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55" w:rsidRDefault="00877E55" w:rsidP="00877E55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</w:t>
      </w:r>
      <w:r w:rsidR="008B5D8A">
        <w:rPr>
          <w:color w:val="000000"/>
        </w:rPr>
        <w:t xml:space="preserve"> </w:t>
      </w:r>
      <w:r>
        <w:rPr>
          <w:color w:val="000000"/>
        </w:rPr>
        <w:t>SỞ GIÁO DỤC VÀ ĐÀO TẠO    </w:t>
      </w:r>
      <w:r>
        <w:rPr>
          <w:color w:val="000000"/>
        </w:rPr>
        <w:tab/>
        <w:t xml:space="preserve">                         </w:t>
      </w:r>
      <w:r>
        <w:rPr>
          <w:b/>
          <w:bCs/>
          <w:color w:val="000000"/>
        </w:rPr>
        <w:t>CỘNG HOÀ XÃ HỘI CHỦ NGHĨA VIỆT NAM</w:t>
      </w:r>
    </w:p>
    <w:p w:rsidR="00877E55" w:rsidRDefault="00877E55" w:rsidP="00877E55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THÀNH PHỐ HỒ CHÍ MINH</w:t>
      </w:r>
      <w:r>
        <w:rPr>
          <w:b/>
          <w:bCs/>
          <w:color w:val="000000"/>
        </w:rPr>
        <w:t>                              </w:t>
      </w:r>
      <w:r>
        <w:rPr>
          <w:b/>
          <w:bCs/>
          <w:color w:val="000000"/>
        </w:rPr>
        <w:tab/>
        <w:t xml:space="preserve">                    </w:t>
      </w:r>
      <w:r>
        <w:rPr>
          <w:b/>
          <w:bCs/>
          <w:color w:val="000000"/>
          <w:u w:val="single"/>
        </w:rPr>
        <w:t>Độc lập - Tự Do - Hạnh Phúc</w:t>
      </w:r>
    </w:p>
    <w:p w:rsidR="00877E55" w:rsidRDefault="00877E55" w:rsidP="00877E55">
      <w:pPr>
        <w:autoSpaceDE w:val="0"/>
        <w:autoSpaceDN w:val="0"/>
        <w:adjustRightInd w:val="0"/>
        <w:spacing w:after="0" w:line="312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TRƯỜNG THPT NĂNG KHIẾU </w:t>
      </w:r>
    </w:p>
    <w:p w:rsidR="00877E55" w:rsidRDefault="00877E55" w:rsidP="00877E55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 TDTT HUYỆN BÌNH CHÁNH</w:t>
      </w:r>
    </w:p>
    <w:p w:rsidR="00877E55" w:rsidRPr="00CC6B21" w:rsidRDefault="00213FE7" w:rsidP="00877E55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noProof/>
        </w:rPr>
        <w:pict>
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1.35pt" to="118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gnswEAALYDAAAOAAAAZHJzL2Uyb0RvYy54bWysU02P0zAQvSPxHyzfadJFWlZR0z10BRcE&#10;FQs/wOuMGwvbY41Nk/57xm6bRYAQQlwcf7w3M+/NZHM/eyeOQMli6OV61UoBQeNgw6GXXz6/fXUn&#10;RcoqDMphgF6eIMn77csXmyl2cIMjugFIcJCQuin2csw5dk2T9AhepRVGCPxokLzKfKRDM5CaOLp3&#10;zU3b3jYT0hAJNaTEtw/nR7mt8Y0BnT8akyAL10uuLdeV6vpU1ma7Ud2BVBytvpSh/qEKr2zgpEuo&#10;B5WV+Eb2l1DeasKEJq80+gaNsRqqBlazbn9S8ziqCFULm5PiYlP6f2H1h+OehB24d1IE5blFj5mU&#10;PYxZ7DAENhBJrItPU0wdw3dhT5dTinsqomdDvnxZjpirt6fFW5iz0Hx59+b2dcsd0Nen5pkXKeV3&#10;gF6UTS+dDUW16tTxfcqci6FXCB9KHefMdZdPDgrYhU9gWAnnWld2nSHYORJHxd0fvlYVHKsiC8VY&#10;5xZS+2fSBVtoUOfqb4kLumbEkBeitwHpd1nzfC3VnPFX1WetRfYTDqfah2oHD0d16TLIZfp+PFf6&#10;8++2/Q4AAP//AwBQSwMEFAAGAAgAAAAhANNDl1rbAAAABgEAAA8AAABkcnMvZG93bnJldi54bWxM&#10;j0FPg0AQhe8m/Q+baeLNLmIiLWVpmqonPSB66HHLjkDKzhJ2C+ivd/Sixy9v8t432W62nRhx8K0j&#10;BberCARS5UxLtYL3t6ebNQgfNBndOUIFn+hhly+uMp0aN9ErjmWoBZeQT7WCJoQ+ldJXDVrtV65H&#10;4uzDDVYHxqGWZtATl9tOxlF0L61uiRca3eOhwepcXqyC5PG5LPrp4eWrkIksitGF9fmo1PVy3m9B&#10;BJzD3zH86LM65Ox0chcyXnQKNht+JSiIExAcx3cJ8+mXZZ7J//r5NwAAAP//AwBQSwECLQAUAAYA&#10;CAAAACEAtoM4kv4AAADhAQAAEwAAAAAAAAAAAAAAAAAAAAAAW0NvbnRlbnRfVHlwZXNdLnhtbFBL&#10;AQItABQABgAIAAAAIQA4/SH/1gAAAJQBAAALAAAAAAAAAAAAAAAAAC8BAABfcmVscy8ucmVsc1BL&#10;AQItABQABgAIAAAAIQDUUignswEAALYDAAAOAAAAAAAAAAAAAAAAAC4CAABkcnMvZTJvRG9jLnht&#10;bFBLAQItABQABgAIAAAAIQDTQ5da2wAAAAYBAAAPAAAAAAAAAAAAAAAAAA0EAABkcnMvZG93bnJl&#10;di54bWxQSwUGAAAAAAQABADzAAAAFQUAAAAA&#10;" strokecolor="black [3040]"/>
        </w:pict>
      </w:r>
      <w:r w:rsidR="00877E55">
        <w:rPr>
          <w:color w:val="000000"/>
        </w:rPr>
        <w:t xml:space="preserve">                                                        </w:t>
      </w:r>
      <w:r w:rsidR="00877E55">
        <w:rPr>
          <w:i/>
          <w:iCs/>
          <w:color w:val="000000"/>
        </w:rPr>
        <w:t xml:space="preserve">                                Thành phố Hồ Chí Minh, ngày 06  tháng 01 năm 2020</w:t>
      </w:r>
    </w:p>
    <w:p w:rsidR="00877E55" w:rsidRDefault="00877E55" w:rsidP="00877E55">
      <w:pPr>
        <w:autoSpaceDE w:val="0"/>
        <w:autoSpaceDN w:val="0"/>
        <w:adjustRightInd w:val="0"/>
        <w:spacing w:after="0" w:line="312" w:lineRule="atLeast"/>
        <w:jc w:val="center"/>
        <w:rPr>
          <w:rFonts w:ascii="VNI-Times" w:hAnsi="VNI-Times" w:cs="VNI-Times"/>
          <w:b/>
          <w:bCs/>
          <w:sz w:val="32"/>
          <w:szCs w:val="32"/>
        </w:rPr>
      </w:pPr>
    </w:p>
    <w:p w:rsidR="008B5D8A" w:rsidRDefault="008B5D8A" w:rsidP="00877E55">
      <w:pPr>
        <w:autoSpaceDE w:val="0"/>
        <w:autoSpaceDN w:val="0"/>
        <w:adjustRightInd w:val="0"/>
        <w:spacing w:after="0" w:line="312" w:lineRule="atLeast"/>
        <w:jc w:val="center"/>
        <w:rPr>
          <w:b/>
          <w:bCs/>
          <w:sz w:val="32"/>
          <w:szCs w:val="32"/>
        </w:rPr>
      </w:pPr>
      <w:r>
        <w:rPr>
          <w:rFonts w:ascii="VNI-Times" w:hAnsi="VNI-Times" w:cs="VNI-Times"/>
          <w:b/>
          <w:bCs/>
          <w:sz w:val="32"/>
          <w:szCs w:val="32"/>
        </w:rPr>
        <w:t>K</w:t>
      </w:r>
      <w:r>
        <w:rPr>
          <w:b/>
          <w:bCs/>
          <w:sz w:val="32"/>
          <w:szCs w:val="32"/>
        </w:rPr>
        <w:t>Ế HOẠCH GIẢNG DẠY</w:t>
      </w:r>
    </w:p>
    <w:p w:rsidR="008B5D8A" w:rsidRDefault="00590A79" w:rsidP="008B5D8A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>
        <w:rPr>
          <w:b/>
          <w:bCs/>
          <w:sz w:val="32"/>
          <w:szCs w:val="32"/>
        </w:rPr>
        <w:t>MÔN VẬT LÝ - LỚP 12</w:t>
      </w:r>
      <w:r w:rsidR="008B5D8A">
        <w:rPr>
          <w:b/>
          <w:bCs/>
          <w:sz w:val="32"/>
          <w:szCs w:val="32"/>
        </w:rPr>
        <w:t xml:space="preserve">  </w:t>
      </w:r>
      <w:r w:rsidR="008B5D8A">
        <w:rPr>
          <w:rFonts w:ascii="VNI-Times" w:hAnsi="VNI-Times" w:cs="VNI-Times"/>
          <w:sz w:val="32"/>
          <w:szCs w:val="32"/>
        </w:rPr>
        <w:t>(</w:t>
      </w:r>
      <w:r w:rsidR="008B5D8A">
        <w:rPr>
          <w:sz w:val="32"/>
          <w:szCs w:val="32"/>
        </w:rPr>
        <w:t>Chương trình chuẩn</w:t>
      </w:r>
      <w:r>
        <w:rPr>
          <w:sz w:val="32"/>
          <w:szCs w:val="32"/>
        </w:rPr>
        <w:t xml:space="preserve"> – KHTN</w:t>
      </w:r>
      <w:r w:rsidR="008B5D8A">
        <w:rPr>
          <w:rFonts w:ascii="VNI-Times" w:hAnsi="VNI-Times" w:cs="VNI-Times"/>
          <w:sz w:val="32"/>
          <w:szCs w:val="32"/>
        </w:rPr>
        <w:t>)</w:t>
      </w:r>
    </w:p>
    <w:p w:rsidR="008B5D8A" w:rsidRDefault="008B5D8A" w:rsidP="008B5D8A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HỌC KỲ II - NĂM HỌC 2019 – 2020</w:t>
      </w:r>
    </w:p>
    <w:p w:rsidR="008B5D8A" w:rsidRPr="006D00FF" w:rsidRDefault="008B5D8A" w:rsidP="008B5D8A">
      <w:pPr>
        <w:autoSpaceDE w:val="0"/>
        <w:autoSpaceDN w:val="0"/>
        <w:adjustRightInd w:val="0"/>
        <w:rPr>
          <w:b/>
          <w:bCs/>
          <w:sz w:val="2"/>
          <w:szCs w:val="26"/>
        </w:rPr>
      </w:pPr>
    </w:p>
    <w:tbl>
      <w:tblPr>
        <w:tblW w:w="10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992"/>
        <w:gridCol w:w="5530"/>
        <w:gridCol w:w="2695"/>
      </w:tblGrid>
      <w:tr w:rsidR="008B5D8A" w:rsidTr="006D00FF">
        <w:trPr>
          <w:trHeight w:val="76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8A" w:rsidRDefault="008B5D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8A" w:rsidRDefault="008B5D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Tiết</w:t>
            </w:r>
          </w:p>
          <w:p w:rsidR="008B5D8A" w:rsidRDefault="008B5D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8A" w:rsidRDefault="008B5D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8A" w:rsidRDefault="008B5D8A" w:rsidP="00D82D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buổi 2</w:t>
            </w:r>
          </w:p>
        </w:tc>
      </w:tr>
      <w:tr w:rsidR="00AC7E44" w:rsidRPr="008B5D8A" w:rsidTr="00246CED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AC7E44" w:rsidRDefault="00AC7E44" w:rsidP="0020183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6 –&gt; 12/01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8A" w:rsidRDefault="007D3F8A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694C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="007D3F8A">
              <w:rPr>
                <w:b/>
                <w:sz w:val="26"/>
                <w:szCs w:val="26"/>
              </w:rPr>
              <w:t xml:space="preserve">HƯƠNG 4 – DAO ĐỘNG VÀ SÓNG ĐIỆN </w:t>
            </w:r>
            <w:r>
              <w:rPr>
                <w:b/>
                <w:sz w:val="26"/>
                <w:szCs w:val="26"/>
              </w:rPr>
              <w:t>TỪ</w:t>
            </w:r>
            <w:r>
              <w:rPr>
                <w:sz w:val="26"/>
                <w:szCs w:val="26"/>
              </w:rPr>
              <w:t xml:space="preserve"> </w:t>
            </w: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20. Mạch dao động</w:t>
            </w: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mạch dao động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60" w:rsidRDefault="007D3F8A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mạch dao động</w:t>
            </w:r>
          </w:p>
        </w:tc>
      </w:tr>
      <w:tr w:rsidR="00AC7E44" w:rsidRPr="008B5D8A" w:rsidTr="00246CED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AC7E44" w:rsidRDefault="00AC7E44" w:rsidP="0020183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13 –&gt; 19/01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21. Điện từ trường</w:t>
            </w: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22. Sóng điện từ</w:t>
            </w: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sóng điện từ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sóng điện từ</w:t>
            </w:r>
          </w:p>
        </w:tc>
      </w:tr>
      <w:tr w:rsidR="00AC7E44" w:rsidTr="00246CED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6D0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AC7E44" w:rsidRDefault="00AC7E44" w:rsidP="006D0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3/2 –&gt; 9/2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2D" w:rsidRDefault="00AC7E44" w:rsidP="006D00F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E7F2D">
              <w:rPr>
                <w:sz w:val="26"/>
                <w:szCs w:val="26"/>
              </w:rPr>
              <w:br/>
            </w:r>
          </w:p>
          <w:p w:rsidR="00AC7E44" w:rsidRDefault="00AC7E44" w:rsidP="006D00F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</w:t>
            </w:r>
            <w:r w:rsidR="00694C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6D00F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23. Nguyên tắc thông tin liên lạc bằng sóng vô tuyến</w:t>
            </w:r>
          </w:p>
          <w:p w:rsidR="00AC7E44" w:rsidRDefault="00AC7E44" w:rsidP="006D00F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chương 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6D00F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chương 4</w:t>
            </w:r>
          </w:p>
        </w:tc>
      </w:tr>
      <w:tr w:rsidR="00AC7E44" w:rsidTr="00246CED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AC7E44" w:rsidRDefault="00AC7E44" w:rsidP="0020183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10 –&gt; 16/2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spacing w:after="0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5 – SÓNG ÁNH SÁNG</w:t>
            </w: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24. Tán sắc ánh sáng</w:t>
            </w: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25. Giao thoa ánh sáng</w:t>
            </w: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giao thoa ánh sáng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giao thoa ánh sáng</w:t>
            </w:r>
          </w:p>
        </w:tc>
      </w:tr>
      <w:tr w:rsidR="00AC7E44" w:rsidTr="00246CED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AC7E44" w:rsidRDefault="00AC7E44" w:rsidP="0020183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17 –&gt; 23/2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AC7E44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6B" w:rsidRDefault="00A4756B" w:rsidP="00A4756B">
            <w:pPr>
              <w:spacing w:after="0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Kiểm tra 1 tiết </w:t>
            </w: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26. Các loại quang phổ</w:t>
            </w:r>
          </w:p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giao thoa ánh sáng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giao thoa ánh sáng</w:t>
            </w:r>
          </w:p>
        </w:tc>
      </w:tr>
      <w:tr w:rsidR="00AC7E44" w:rsidRPr="008B5D8A" w:rsidTr="00246CED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44" w:rsidRDefault="00AC7E44" w:rsidP="0020183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AC7E44" w:rsidRDefault="00AC7E44" w:rsidP="0020183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</w:rPr>
            </w:pPr>
            <w:r>
              <w:t>24/2–&gt;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44" w:rsidRPr="00D4464A" w:rsidRDefault="00AC7E44" w:rsidP="0020183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4464A">
              <w:rPr>
                <w:sz w:val="26"/>
                <w:szCs w:val="26"/>
              </w:rPr>
              <w:t>11</w:t>
            </w:r>
          </w:p>
          <w:p w:rsidR="001726B7" w:rsidRDefault="001726B7" w:rsidP="001726B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AC7E44" w:rsidRPr="00D4464A" w:rsidRDefault="00AC7E44" w:rsidP="001726B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4464A"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6B" w:rsidRDefault="00A4756B" w:rsidP="00A4756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27. Tia hồng ngoại và tia tử ngoại</w:t>
            </w:r>
          </w:p>
          <w:p w:rsidR="00AC7E44" w:rsidRDefault="001726B7" w:rsidP="00201830">
            <w:pPr>
              <w:spacing w:after="0" w:line="276" w:lineRule="auto"/>
              <w:rPr>
                <w:sz w:val="26"/>
                <w:szCs w:val="26"/>
              </w:rPr>
            </w:pPr>
            <w:r w:rsidRPr="00D4464A">
              <w:rPr>
                <w:sz w:val="26"/>
                <w:szCs w:val="26"/>
              </w:rPr>
              <w:t>Bài 28. Tia X</w:t>
            </w:r>
          </w:p>
          <w:p w:rsidR="00061307" w:rsidRPr="00D4464A" w:rsidRDefault="00061307" w:rsidP="0020183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chương 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44" w:rsidRDefault="00C2290A" w:rsidP="00C2290A">
            <w:pPr>
              <w:spacing w:after="0"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Sửa bài kiểm tra 1 tiết</w:t>
            </w:r>
          </w:p>
        </w:tc>
      </w:tr>
      <w:tr w:rsidR="00DA4EF5" w:rsidRPr="008B5D8A" w:rsidTr="00246CED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5" w:rsidRDefault="00DA4EF5" w:rsidP="00DA4E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DA4EF5" w:rsidRDefault="00DA4EF5" w:rsidP="00DA4E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2–&gt; 8/3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5" w:rsidRDefault="00DA4EF5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4756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14</w:t>
            </w:r>
          </w:p>
          <w:p w:rsidR="00A4756B" w:rsidRDefault="00A4756B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DA4EF5" w:rsidRDefault="00DA4EF5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5" w:rsidRPr="00D4464A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 w:rsidRPr="00D4464A">
              <w:rPr>
                <w:sz w:val="26"/>
                <w:szCs w:val="26"/>
              </w:rPr>
              <w:t>Bài 29. Thực hành: Đo bước sóng ánh sáng bằng</w:t>
            </w:r>
          </w:p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 w:rsidRPr="00D4464A">
              <w:rPr>
                <w:sz w:val="26"/>
                <w:szCs w:val="26"/>
              </w:rPr>
              <w:t xml:space="preserve"> phương pháp giao thoa</w:t>
            </w:r>
          </w:p>
          <w:p w:rsidR="00A4756B" w:rsidRPr="00D4464A" w:rsidRDefault="00A4756B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chương 4 và 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5" w:rsidRDefault="00031B42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chương 4 và 5</w:t>
            </w:r>
          </w:p>
        </w:tc>
      </w:tr>
      <w:tr w:rsidR="00DA4EF5" w:rsidRPr="007502BE" w:rsidTr="00DA4EF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5" w:rsidRDefault="00DA4EF5" w:rsidP="00DA4E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DA4EF5" w:rsidRDefault="00DA4EF5" w:rsidP="00DA4E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9–&gt; 15/3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DA4EF5" w:rsidRDefault="00DA4EF5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031B4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16</w:t>
            </w:r>
          </w:p>
          <w:p w:rsidR="00031B42" w:rsidRDefault="00031B42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DA4EF5" w:rsidRDefault="00DA4EF5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5" w:rsidRDefault="00DA4EF5" w:rsidP="00DA4EF5">
            <w:pPr>
              <w:spacing w:after="0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6 – LƯỢNG TỬ ÁNH SÁNG</w:t>
            </w:r>
          </w:p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30. Hiện tượng quang điện. Thuyết lượng tử </w:t>
            </w:r>
          </w:p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ánh sáng</w:t>
            </w:r>
          </w:p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BT Hiện tượng quang điện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5" w:rsidRDefault="00DA4EF5" w:rsidP="00DA4EF5">
            <w:pPr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</w:p>
          <w:p w:rsidR="00DA4EF5" w:rsidRPr="008B5D8A" w:rsidRDefault="00DA4EF5" w:rsidP="00DA4EF5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8B5D8A">
              <w:rPr>
                <w:b/>
                <w:sz w:val="26"/>
                <w:szCs w:val="26"/>
                <w:lang w:val="vi-VN"/>
              </w:rPr>
              <w:t>Ôn tập KT giữa kỳ II</w:t>
            </w:r>
          </w:p>
        </w:tc>
      </w:tr>
      <w:tr w:rsidR="00DA4EF5" w:rsidRPr="008B5D8A" w:rsidTr="00DA4EF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5" w:rsidRDefault="00DA4EF5" w:rsidP="00DA4E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DA4EF5" w:rsidRDefault="00DA4EF5" w:rsidP="00DA4E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16–&gt; 22/3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5" w:rsidRDefault="00DA4EF5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:rsidR="00DA4EF5" w:rsidRDefault="00DA4EF5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DA4EF5" w:rsidRDefault="00DA4EF5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Bài 31. Hiện tượng quang điện trong</w:t>
            </w:r>
          </w:p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32. Hiện tượng quang – phát quang</w:t>
            </w:r>
          </w:p>
          <w:p w:rsidR="00491CC6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BT Hiện tượng quang điện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BT Hiện tượng quang điện </w:t>
            </w:r>
          </w:p>
        </w:tc>
      </w:tr>
      <w:tr w:rsidR="00DA4EF5" w:rsidTr="00DA4EF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5" w:rsidRDefault="00DA4EF5" w:rsidP="00DA4E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10</w:t>
            </w:r>
          </w:p>
          <w:p w:rsidR="00DA4EF5" w:rsidRDefault="00DA4EF5" w:rsidP="00DA4E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23–&gt; 29/3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F5" w:rsidRDefault="00DA4EF5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  <w:p w:rsidR="00DA4EF5" w:rsidRDefault="00DA4EF5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DA4EF5" w:rsidRDefault="00DA4EF5" w:rsidP="00DA4EF5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33. Mẫu nguyên tử Bo</w:t>
            </w:r>
          </w:p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34. Sơ lược về laze</w:t>
            </w:r>
          </w:p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Mẫu nguyên tử Bo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5" w:rsidRDefault="00DA4EF5" w:rsidP="00DA4EF5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chương 6</w:t>
            </w:r>
          </w:p>
        </w:tc>
      </w:tr>
      <w:tr w:rsidR="00031B42" w:rsidRPr="008B5D8A" w:rsidTr="00DA4EF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</w:rPr>
            </w:pPr>
            <w:r>
              <w:t>30/03–&gt; 5/4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9A3DC4">
              <w:rPr>
                <w:sz w:val="26"/>
                <w:szCs w:val="26"/>
              </w:rPr>
              <w:t>21</w:t>
            </w:r>
          </w:p>
          <w:p w:rsidR="00491CC6" w:rsidRPr="009A3DC4" w:rsidRDefault="00491CC6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491CC6" w:rsidRDefault="00031B42" w:rsidP="00491CC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9A3DC4">
              <w:rPr>
                <w:sz w:val="26"/>
                <w:szCs w:val="26"/>
              </w:rPr>
              <w:t>22</w:t>
            </w:r>
          </w:p>
          <w:p w:rsidR="00031B42" w:rsidRPr="009A3DC4" w:rsidRDefault="00031B42" w:rsidP="00491CC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9A3DC4"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C6" w:rsidRDefault="00491CC6" w:rsidP="00031B42">
            <w:pPr>
              <w:spacing w:after="0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1 tiết</w:t>
            </w:r>
          </w:p>
          <w:p w:rsidR="00031B42" w:rsidRDefault="00031B42" w:rsidP="00031B42">
            <w:pPr>
              <w:spacing w:after="0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7. HẠT NHÂN NGUYÊN TỬ</w:t>
            </w:r>
          </w:p>
          <w:p w:rsidR="00031B42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35. Tính chất và cấu tạo hạt nhân</w:t>
            </w:r>
          </w:p>
          <w:p w:rsidR="00031B42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cấu tạo hạt nhân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cấu tạo hạt nhân</w:t>
            </w:r>
          </w:p>
          <w:p w:rsidR="00031B42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031B42" w:rsidRPr="008B5D8A" w:rsidTr="00DA4EF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6–&gt; 12/4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9A3DC4">
              <w:rPr>
                <w:sz w:val="26"/>
                <w:szCs w:val="26"/>
              </w:rPr>
              <w:t xml:space="preserve">23, 24 </w:t>
            </w:r>
          </w:p>
          <w:p w:rsidR="00031B42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031B42" w:rsidRPr="009A3DC4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9A3DC4"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36. Năng lượng liên kết hạt nhân. Phản ứng  hạt nhân</w:t>
            </w:r>
          </w:p>
          <w:p w:rsidR="00031B42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Năng lượng liên kết hạt nhân. Phản ứng  hạt nhân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491CC6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Sửa bài kiểm tra</w:t>
            </w:r>
          </w:p>
        </w:tc>
      </w:tr>
      <w:tr w:rsidR="00031B42" w:rsidRPr="008B5D8A" w:rsidTr="00DA4EF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</w:p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13–&gt; 19/4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25, 26</w:t>
            </w:r>
          </w:p>
          <w:p w:rsidR="00031B42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37. Phóng xạ</w:t>
            </w:r>
          </w:p>
          <w:p w:rsidR="00031B42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phóng xạ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phóng xạ</w:t>
            </w:r>
          </w:p>
        </w:tc>
      </w:tr>
      <w:tr w:rsidR="00031B42" w:rsidRPr="008B5D8A" w:rsidTr="0044578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  <w:p w:rsidR="00031B42" w:rsidRDefault="00031B42" w:rsidP="00031B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20 –&gt; 26/4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42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27, 28</w:t>
            </w:r>
          </w:p>
          <w:p w:rsidR="00031B42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42" w:rsidRDefault="00031B42" w:rsidP="00031B42">
            <w:pPr>
              <w:autoSpaceDE w:val="0"/>
              <w:autoSpaceDN w:val="0"/>
              <w:adjustRightInd w:val="0"/>
              <w:spacing w:after="12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KTHKII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42" w:rsidRPr="006D00FF" w:rsidRDefault="00031B42" w:rsidP="00031B4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 tập KTHKII</w:t>
            </w:r>
          </w:p>
        </w:tc>
      </w:tr>
      <w:tr w:rsidR="00031B42" w:rsidTr="0044578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  <w:p w:rsidR="00031B42" w:rsidRDefault="00031B42" w:rsidP="00031B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27/4 -&gt; 3/5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42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29, 30</w:t>
            </w:r>
          </w:p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TC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42" w:rsidRDefault="00031B42" w:rsidP="00031B42">
            <w:pPr>
              <w:autoSpaceDE w:val="0"/>
              <w:autoSpaceDN w:val="0"/>
              <w:adjustRightInd w:val="0"/>
              <w:spacing w:after="12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HKII các môn tại lớp</w:t>
            </w:r>
          </w:p>
        </w:tc>
      </w:tr>
      <w:tr w:rsidR="00031B42" w:rsidTr="00031B42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  <w:p w:rsidR="00031B42" w:rsidRDefault="00031B42" w:rsidP="00031B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4–&gt; 10/5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031B42" w:rsidRPr="00547D9B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31, 32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42" w:rsidRDefault="00031B42" w:rsidP="00031B42">
            <w:pPr>
              <w:autoSpaceDE w:val="0"/>
              <w:autoSpaceDN w:val="0"/>
              <w:adjustRightInd w:val="0"/>
              <w:spacing w:after="12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031B42" w:rsidTr="0044578C">
        <w:trPr>
          <w:trHeight w:val="77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11–&gt; 17/5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Pr="00547D9B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33, 34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Pr="00755275" w:rsidRDefault="00031B42" w:rsidP="00031B42">
            <w:pPr>
              <w:autoSpaceDE w:val="0"/>
              <w:autoSpaceDN w:val="0"/>
              <w:adjustRightInd w:val="0"/>
              <w:spacing w:after="12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031B42" w:rsidRPr="008B5D8A" w:rsidTr="00031B42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031B42" w:rsidRDefault="00031B42" w:rsidP="00031B4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18–&gt; 24/5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  <w:p w:rsidR="00031B42" w:rsidRPr="00B842D7" w:rsidRDefault="00031B42" w:rsidP="00031B4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38. Phản ứng phân hạch</w:t>
            </w:r>
          </w:p>
          <w:p w:rsidR="00031B42" w:rsidRPr="00257F77" w:rsidRDefault="00031B42" w:rsidP="00031B42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39. Phản ứng nhiệt hạch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42" w:rsidRDefault="00031B42" w:rsidP="00031B4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8B5D8A" w:rsidRDefault="008B5D8A" w:rsidP="00201830">
      <w:pPr>
        <w:spacing w:line="276" w:lineRule="auto"/>
        <w:rPr>
          <w:rFonts w:ascii="VNI-Times" w:hAnsi="VNI-Times" w:cs="VNI-Times"/>
        </w:rPr>
      </w:pPr>
      <w:r>
        <w:t xml:space="preserve">     </w:t>
      </w:r>
    </w:p>
    <w:p w:rsidR="008B5D8A" w:rsidRDefault="008B5D8A" w:rsidP="008B5D8A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Duyệt của  BGH</w:t>
      </w:r>
    </w:p>
    <w:p w:rsidR="008B5D8A" w:rsidRPr="00877E55" w:rsidRDefault="008B5D8A" w:rsidP="008B5D8A">
      <w:pPr>
        <w:autoSpaceDE w:val="0"/>
        <w:autoSpaceDN w:val="0"/>
        <w:adjustRightInd w:val="0"/>
        <w:ind w:firstLine="72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>
        <w:rPr>
          <w:sz w:val="26"/>
          <w:szCs w:val="26"/>
        </w:rPr>
        <w:t xml:space="preserve">                                           </w:t>
      </w:r>
      <w:r w:rsidR="00877E55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</w:t>
      </w:r>
      <w:r w:rsidR="00877E55">
        <w:rPr>
          <w:sz w:val="26"/>
          <w:szCs w:val="26"/>
        </w:rPr>
        <w:t xml:space="preserve">  </w:t>
      </w:r>
      <w:r w:rsidRPr="00877E55">
        <w:rPr>
          <w:b/>
          <w:sz w:val="26"/>
          <w:szCs w:val="26"/>
        </w:rPr>
        <w:t>Tổ trưởng chuyên môn</w:t>
      </w:r>
    </w:p>
    <w:p w:rsidR="008B5D8A" w:rsidRDefault="008B5D8A" w:rsidP="008B5D8A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  <w:r>
        <w:rPr>
          <w:rFonts w:ascii="VNI-Times" w:hAnsi="VNI-Times" w:cs="VNI-Times"/>
          <w:sz w:val="26"/>
          <w:szCs w:val="26"/>
        </w:rPr>
        <w:t xml:space="preserve"> </w:t>
      </w:r>
    </w:p>
    <w:p w:rsidR="008B5D8A" w:rsidRDefault="008B5D8A" w:rsidP="008B5D8A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8B5D8A" w:rsidRDefault="008B5D8A" w:rsidP="008B5D8A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                                              </w:t>
      </w:r>
      <w:r w:rsidR="00877E55">
        <w:rPr>
          <w:b/>
          <w:bCs/>
          <w:sz w:val="26"/>
          <w:szCs w:val="26"/>
        </w:rPr>
        <w:t xml:space="preserve">                   </w:t>
      </w:r>
      <w:r w:rsidR="009A3DC4">
        <w:rPr>
          <w:b/>
          <w:bCs/>
          <w:sz w:val="26"/>
          <w:szCs w:val="26"/>
        </w:rPr>
        <w:t>Phạm Thị Hạnh</w:t>
      </w:r>
      <w:r>
        <w:rPr>
          <w:b/>
          <w:bCs/>
          <w:sz w:val="26"/>
          <w:szCs w:val="26"/>
        </w:rPr>
        <w:t xml:space="preserve">                               </w:t>
      </w:r>
    </w:p>
    <w:p w:rsidR="008B5D8A" w:rsidRDefault="008B5D8A" w:rsidP="008B5D8A">
      <w:pPr>
        <w:autoSpaceDE w:val="0"/>
        <w:autoSpaceDN w:val="0"/>
        <w:adjustRightInd w:val="0"/>
        <w:rPr>
          <w:rFonts w:ascii="VNI-Times" w:hAnsi="VNI-Times" w:cs="VNI-Times"/>
        </w:rPr>
      </w:pPr>
      <w:r>
        <w:rPr>
          <w:rFonts w:ascii="VNI-Times" w:hAnsi="VNI-Times" w:cs="VNI-Times"/>
        </w:rPr>
        <w:t xml:space="preserve">      </w:t>
      </w:r>
    </w:p>
    <w:p w:rsidR="008B5D8A" w:rsidRDefault="008B5D8A" w:rsidP="008B5D8A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nhận:</w:t>
      </w:r>
    </w:p>
    <w:p w:rsidR="008B5D8A" w:rsidRDefault="008B5D8A" w:rsidP="008B5D8A">
      <w:pPr>
        <w:numPr>
          <w:ilvl w:val="0"/>
          <w:numId w:val="2"/>
        </w:numPr>
        <w:tabs>
          <w:tab w:val="left" w:pos="6165"/>
        </w:tabs>
        <w:autoSpaceDE w:val="0"/>
        <w:autoSpaceDN w:val="0"/>
        <w:adjustRightInd w:val="0"/>
        <w:spacing w:after="0" w:line="256" w:lineRule="auto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8B5D8A" w:rsidRDefault="008B5D8A" w:rsidP="008B5D8A">
      <w:pPr>
        <w:numPr>
          <w:ilvl w:val="0"/>
          <w:numId w:val="2"/>
        </w:numPr>
        <w:tabs>
          <w:tab w:val="left" w:pos="6165"/>
        </w:tabs>
        <w:autoSpaceDE w:val="0"/>
        <w:autoSpaceDN w:val="0"/>
        <w:adjustRightInd w:val="0"/>
        <w:spacing w:after="0" w:line="256" w:lineRule="auto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A3052F" w:rsidRDefault="008B5D8A" w:rsidP="008B5D8A">
      <w:pPr>
        <w:numPr>
          <w:ilvl w:val="0"/>
          <w:numId w:val="2"/>
        </w:numPr>
        <w:tabs>
          <w:tab w:val="left" w:pos="6165"/>
        </w:tabs>
        <w:autoSpaceDE w:val="0"/>
        <w:autoSpaceDN w:val="0"/>
        <w:adjustRightInd w:val="0"/>
        <w:spacing w:after="0" w:line="256" w:lineRule="auto"/>
        <w:ind w:left="720" w:hanging="360"/>
        <w:rPr>
          <w:rFonts w:ascii="VNI-Times" w:hAnsi="VNI-Times" w:cs="VNI-Times"/>
        </w:rPr>
      </w:pPr>
      <w:r>
        <w:rPr>
          <w:i/>
          <w:iCs/>
        </w:rPr>
        <w:t>Lưu hồ sơ.</w:t>
      </w:r>
      <w:r>
        <w:rPr>
          <w:rFonts w:ascii="VNI-Times" w:hAnsi="VNI-Times" w:cs="VNI-Times"/>
        </w:rPr>
        <w:t xml:space="preserve">   </w:t>
      </w:r>
    </w:p>
    <w:p w:rsidR="008B5D8A" w:rsidRPr="00A3052F" w:rsidRDefault="00A3052F" w:rsidP="00A3052F">
      <w:pPr>
        <w:rPr>
          <w:rFonts w:ascii="VNI-Times" w:hAnsi="VNI-Times" w:cs="VNI-Times"/>
        </w:rPr>
      </w:pPr>
      <w:r>
        <w:rPr>
          <w:rFonts w:ascii="VNI-Times" w:hAnsi="VNI-Times" w:cs="VNI-Times"/>
        </w:rPr>
        <w:br w:type="page"/>
      </w:r>
    </w:p>
    <w:p w:rsidR="00877E55" w:rsidRDefault="009815F6" w:rsidP="00877E55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lastRenderedPageBreak/>
        <w:t xml:space="preserve">   </w:t>
      </w:r>
      <w:r w:rsidR="00877E55">
        <w:rPr>
          <w:color w:val="000000"/>
        </w:rPr>
        <w:t>SỞ GIÁO DỤC VÀ ĐÀO TẠO    </w:t>
      </w:r>
      <w:r w:rsidR="00877E55">
        <w:rPr>
          <w:color w:val="000000"/>
        </w:rPr>
        <w:tab/>
        <w:t xml:space="preserve">                         </w:t>
      </w:r>
      <w:r w:rsidR="00877E55">
        <w:rPr>
          <w:b/>
          <w:bCs/>
          <w:color w:val="000000"/>
        </w:rPr>
        <w:t>CỘNG HOÀ XÃ HỘI CHỦ NGHĨA VIỆT NAM</w:t>
      </w:r>
    </w:p>
    <w:p w:rsidR="00877E55" w:rsidRDefault="00877E55" w:rsidP="00877E55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THÀNH PHỐ HỒ CHÍ MINH</w:t>
      </w:r>
      <w:r>
        <w:rPr>
          <w:b/>
          <w:bCs/>
          <w:color w:val="000000"/>
        </w:rPr>
        <w:t>                              </w:t>
      </w:r>
      <w:r>
        <w:rPr>
          <w:b/>
          <w:bCs/>
          <w:color w:val="000000"/>
        </w:rPr>
        <w:tab/>
        <w:t xml:space="preserve">                    </w:t>
      </w:r>
      <w:r>
        <w:rPr>
          <w:b/>
          <w:bCs/>
          <w:color w:val="000000"/>
          <w:u w:val="single"/>
        </w:rPr>
        <w:t>Độc lập - Tự Do - Hạnh Phúc</w:t>
      </w:r>
    </w:p>
    <w:p w:rsidR="00877E55" w:rsidRDefault="00877E55" w:rsidP="00877E55">
      <w:pPr>
        <w:autoSpaceDE w:val="0"/>
        <w:autoSpaceDN w:val="0"/>
        <w:adjustRightInd w:val="0"/>
        <w:spacing w:after="0" w:line="312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TRƯỜNG THPT NĂNG KHIẾU </w:t>
      </w:r>
    </w:p>
    <w:p w:rsidR="00877E55" w:rsidRDefault="00877E55" w:rsidP="00877E55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 TDTT HUYỆN BÌNH CHÁNH</w:t>
      </w:r>
    </w:p>
    <w:p w:rsidR="00877E55" w:rsidRPr="00CC6B21" w:rsidRDefault="00213FE7" w:rsidP="00877E55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noProof/>
        </w:rPr>
        <w:pict>
          <v:line id="_x0000_s1027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1.35pt" to="118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gnswEAALYDAAAOAAAAZHJzL2Uyb0RvYy54bWysU02P0zAQvSPxHyzfadJFWlZR0z10BRcE&#10;FQs/wOuMGwvbY41Nk/57xm6bRYAQQlwcf7w3M+/NZHM/eyeOQMli6OV61UoBQeNgw6GXXz6/fXUn&#10;RcoqDMphgF6eIMn77csXmyl2cIMjugFIcJCQuin2csw5dk2T9AhepRVGCPxokLzKfKRDM5CaOLp3&#10;zU3b3jYT0hAJNaTEtw/nR7mt8Y0BnT8akyAL10uuLdeV6vpU1ma7Ud2BVBytvpSh/qEKr2zgpEuo&#10;B5WV+Eb2l1DeasKEJq80+gaNsRqqBlazbn9S8ziqCFULm5PiYlP6f2H1h+OehB24d1IE5blFj5mU&#10;PYxZ7DAENhBJrItPU0wdw3dhT5dTinsqomdDvnxZjpirt6fFW5iz0Hx59+b2dcsd0Nen5pkXKeV3&#10;gF6UTS+dDUW16tTxfcqci6FXCB9KHefMdZdPDgrYhU9gWAnnWld2nSHYORJHxd0fvlYVHKsiC8VY&#10;5xZS+2fSBVtoUOfqb4kLumbEkBeitwHpd1nzfC3VnPFX1WetRfYTDqfah2oHD0d16TLIZfp+PFf6&#10;8++2/Q4AAP//AwBQSwMEFAAGAAgAAAAhANNDl1rbAAAABgEAAA8AAABkcnMvZG93bnJldi54bWxM&#10;j0FPg0AQhe8m/Q+baeLNLmIiLWVpmqonPSB66HHLjkDKzhJ2C+ivd/Sixy9v8t432W62nRhx8K0j&#10;BberCARS5UxLtYL3t6ebNQgfNBndOUIFn+hhly+uMp0aN9ErjmWoBZeQT7WCJoQ+ldJXDVrtV65H&#10;4uzDDVYHxqGWZtATl9tOxlF0L61uiRca3eOhwepcXqyC5PG5LPrp4eWrkIksitGF9fmo1PVy3m9B&#10;BJzD3zH86LM65Ox0chcyXnQKNht+JSiIExAcx3cJ8+mXZZ7J//r5NwAAAP//AwBQSwECLQAUAAYA&#10;CAAAACEAtoM4kv4AAADhAQAAEwAAAAAAAAAAAAAAAAAAAAAAW0NvbnRlbnRfVHlwZXNdLnhtbFBL&#10;AQItABQABgAIAAAAIQA4/SH/1gAAAJQBAAALAAAAAAAAAAAAAAAAAC8BAABfcmVscy8ucmVsc1BL&#10;AQItABQABgAIAAAAIQDUUignswEAALYDAAAOAAAAAAAAAAAAAAAAAC4CAABkcnMvZTJvRG9jLnht&#10;bFBLAQItABQABgAIAAAAIQDTQ5da2wAAAAYBAAAPAAAAAAAAAAAAAAAAAA0EAABkcnMvZG93bnJl&#10;di54bWxQSwUGAAAAAAQABADzAAAAFQUAAAAA&#10;" strokecolor="black [3040]"/>
        </w:pict>
      </w:r>
      <w:r w:rsidR="00877E55">
        <w:rPr>
          <w:color w:val="000000"/>
        </w:rPr>
        <w:t xml:space="preserve">                                                        </w:t>
      </w:r>
      <w:r w:rsidR="00877E55">
        <w:rPr>
          <w:i/>
          <w:iCs/>
          <w:color w:val="000000"/>
        </w:rPr>
        <w:t xml:space="preserve">                                Thành phố Hồ Chí Minh, ngày 06  tháng 01 năm 2020</w:t>
      </w:r>
    </w:p>
    <w:p w:rsidR="00877E55" w:rsidRDefault="00877E55" w:rsidP="00877E55">
      <w:pPr>
        <w:autoSpaceDE w:val="0"/>
        <w:autoSpaceDN w:val="0"/>
        <w:adjustRightInd w:val="0"/>
        <w:spacing w:after="0" w:line="312" w:lineRule="atLeast"/>
        <w:ind w:firstLine="360"/>
        <w:rPr>
          <w:rFonts w:ascii="VNI-Times" w:hAnsi="VNI-Times" w:cs="VNI-Times"/>
          <w:b/>
          <w:bCs/>
          <w:sz w:val="32"/>
          <w:szCs w:val="32"/>
        </w:rPr>
      </w:pPr>
    </w:p>
    <w:p w:rsidR="00596EA7" w:rsidRDefault="00596EA7" w:rsidP="00877E55">
      <w:pPr>
        <w:autoSpaceDE w:val="0"/>
        <w:autoSpaceDN w:val="0"/>
        <w:adjustRightInd w:val="0"/>
        <w:spacing w:after="0" w:line="312" w:lineRule="atLeast"/>
        <w:ind w:firstLine="360"/>
        <w:jc w:val="center"/>
        <w:rPr>
          <w:b/>
          <w:bCs/>
          <w:sz w:val="32"/>
          <w:szCs w:val="32"/>
        </w:rPr>
      </w:pPr>
      <w:r>
        <w:rPr>
          <w:rFonts w:ascii="VNI-Times" w:hAnsi="VNI-Times" w:cs="VNI-Times"/>
          <w:b/>
          <w:bCs/>
          <w:sz w:val="32"/>
          <w:szCs w:val="32"/>
        </w:rPr>
        <w:t>K</w:t>
      </w:r>
      <w:r>
        <w:rPr>
          <w:b/>
          <w:bCs/>
          <w:sz w:val="32"/>
          <w:szCs w:val="32"/>
        </w:rPr>
        <w:t>Ế HOẠCH GIẢNG DẠY</w:t>
      </w:r>
    </w:p>
    <w:p w:rsidR="00596EA7" w:rsidRDefault="00596EA7" w:rsidP="00596EA7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>
        <w:rPr>
          <w:b/>
          <w:bCs/>
          <w:sz w:val="32"/>
          <w:szCs w:val="32"/>
        </w:rPr>
        <w:t xml:space="preserve">MÔN VẬT LÝ - LỚP 12  </w:t>
      </w:r>
      <w:r>
        <w:rPr>
          <w:rFonts w:ascii="VNI-Times" w:hAnsi="VNI-Times" w:cs="VNI-Times"/>
          <w:sz w:val="32"/>
          <w:szCs w:val="32"/>
        </w:rPr>
        <w:t>(</w:t>
      </w:r>
      <w:r>
        <w:rPr>
          <w:sz w:val="32"/>
          <w:szCs w:val="32"/>
        </w:rPr>
        <w:t>Chương trình chuẩn – KH</w:t>
      </w:r>
      <w:r w:rsidR="002867F3">
        <w:rPr>
          <w:sz w:val="32"/>
          <w:szCs w:val="32"/>
        </w:rPr>
        <w:t>XH</w:t>
      </w:r>
      <w:r>
        <w:rPr>
          <w:rFonts w:ascii="VNI-Times" w:hAnsi="VNI-Times" w:cs="VNI-Times"/>
          <w:sz w:val="32"/>
          <w:szCs w:val="32"/>
        </w:rPr>
        <w:t>)</w:t>
      </w:r>
    </w:p>
    <w:p w:rsidR="00596EA7" w:rsidRDefault="00596EA7" w:rsidP="00596EA7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HỌC KỲ II - NĂM HỌC 2019 – 2020</w:t>
      </w:r>
    </w:p>
    <w:p w:rsidR="00596EA7" w:rsidRPr="00F23395" w:rsidRDefault="00596EA7" w:rsidP="00596EA7">
      <w:pPr>
        <w:autoSpaceDE w:val="0"/>
        <w:autoSpaceDN w:val="0"/>
        <w:adjustRightInd w:val="0"/>
        <w:rPr>
          <w:b/>
          <w:bCs/>
          <w:sz w:val="10"/>
          <w:szCs w:val="26"/>
        </w:rPr>
      </w:pPr>
    </w:p>
    <w:tbl>
      <w:tblPr>
        <w:tblW w:w="10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992"/>
        <w:gridCol w:w="6237"/>
        <w:gridCol w:w="1988"/>
      </w:tblGrid>
      <w:tr w:rsidR="00596EA7" w:rsidTr="00327BC8">
        <w:trPr>
          <w:trHeight w:val="80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Tiết</w:t>
            </w:r>
          </w:p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A7" w:rsidRPr="00D4464A" w:rsidRDefault="00764425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4464A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96EA7" w:rsidRPr="008B5D8A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6 –&gt; 12/01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A" w:rsidRDefault="00F76C3A" w:rsidP="00F76C3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:rsidR="00596EA7" w:rsidRDefault="00596EA7" w:rsidP="00F76C3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596EA7" w:rsidRDefault="00764425" w:rsidP="00F76C3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4 – DAO ĐỘNG VÀ SÓNG ĐIỆN TỪ</w:t>
            </w:r>
            <w:r>
              <w:rPr>
                <w:sz w:val="26"/>
                <w:szCs w:val="26"/>
              </w:rPr>
              <w:t xml:space="preserve"> </w:t>
            </w:r>
          </w:p>
          <w:p w:rsidR="00596EA7" w:rsidRDefault="00596EA7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20. Mạch dao động</w:t>
            </w:r>
          </w:p>
          <w:p w:rsidR="00596EA7" w:rsidRDefault="00596EA7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mạch dao động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4D4D0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96EA7" w:rsidRPr="008B5D8A" w:rsidTr="00327BC8">
        <w:trPr>
          <w:trHeight w:val="81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13 –&gt; 19/01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596EA7" w:rsidRDefault="00764425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21. Điện từ trường</w:t>
            </w:r>
          </w:p>
          <w:p w:rsidR="00596EA7" w:rsidRDefault="00596EA7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22. Sóng điện từ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4D4D0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96EA7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3/2 –&gt; 9/2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A" w:rsidRDefault="00F76C3A" w:rsidP="00F76C3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F76C3A" w:rsidRDefault="00F76C3A" w:rsidP="00F76C3A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:rsidR="00596EA7" w:rsidRDefault="00764425" w:rsidP="00F76C3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23. Nguyên tắc thông tin liên lạc bằng sóng vô tuyến</w:t>
            </w:r>
          </w:p>
          <w:p w:rsidR="00764425" w:rsidRDefault="00764425" w:rsidP="004D4D05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5 – SÓNG ÁNH SÁNG</w:t>
            </w:r>
          </w:p>
          <w:p w:rsidR="00596EA7" w:rsidRDefault="00764425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24. Tán sắc ánh sáng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4D4D0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96EA7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10 –&gt; 16/2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5A68B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596EA7" w:rsidRDefault="00764425" w:rsidP="005A68B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5A68B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25. Giao thoa ánh sáng</w:t>
            </w:r>
          </w:p>
          <w:p w:rsidR="00596EA7" w:rsidRDefault="00596EA7" w:rsidP="005A68B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 giao thoa ánh sáng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5A68BD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596EA7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17 –&gt; 23/2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5A68B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596EA7" w:rsidRDefault="003129EC" w:rsidP="005A68B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5A68BD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Bài 26. Các loại quang phổ</w:t>
            </w:r>
            <w:r w:rsidRPr="00E41290">
              <w:rPr>
                <w:b/>
                <w:sz w:val="26"/>
                <w:szCs w:val="26"/>
              </w:rPr>
              <w:t xml:space="preserve"> </w:t>
            </w:r>
          </w:p>
          <w:p w:rsidR="00596EA7" w:rsidRPr="00533B5A" w:rsidRDefault="00844666" w:rsidP="005A68B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1290">
              <w:rPr>
                <w:b/>
                <w:sz w:val="26"/>
                <w:szCs w:val="26"/>
              </w:rPr>
              <w:t xml:space="preserve">Kiểm tra 1 tiết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5A68BD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596EA7" w:rsidRPr="008B5D8A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</w:rPr>
            </w:pPr>
            <w:r>
              <w:t>24/2–&gt;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596EA7" w:rsidRDefault="003129EC" w:rsidP="00844666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66" w:rsidRDefault="00844666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27. Tia hồng ngoại và tia tử ngoại</w:t>
            </w:r>
            <w:r w:rsidRPr="00E41290">
              <w:rPr>
                <w:sz w:val="26"/>
                <w:szCs w:val="26"/>
              </w:rPr>
              <w:t xml:space="preserve"> </w:t>
            </w:r>
          </w:p>
          <w:p w:rsidR="00596EA7" w:rsidRPr="00E41290" w:rsidRDefault="00596EA7" w:rsidP="004D4D05">
            <w:pPr>
              <w:spacing w:line="240" w:lineRule="auto"/>
              <w:rPr>
                <w:sz w:val="26"/>
                <w:szCs w:val="26"/>
              </w:rPr>
            </w:pPr>
            <w:r w:rsidRPr="00E41290">
              <w:rPr>
                <w:sz w:val="26"/>
                <w:szCs w:val="26"/>
              </w:rPr>
              <w:t>Bài 28. Tia X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4D4D05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596EA7" w:rsidRPr="008B5D8A" w:rsidTr="00F76C3A">
        <w:trPr>
          <w:trHeight w:val="6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2–&gt; 8/3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5C22F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5C22FA">
              <w:rPr>
                <w:sz w:val="26"/>
                <w:szCs w:val="26"/>
              </w:rPr>
              <w:t xml:space="preserve">, </w:t>
            </w:r>
            <w:r w:rsidR="00BC1F8F">
              <w:rPr>
                <w:sz w:val="26"/>
                <w:szCs w:val="26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EC" w:rsidRPr="00E41290" w:rsidRDefault="003129EC" w:rsidP="004D4D05">
            <w:pPr>
              <w:spacing w:line="240" w:lineRule="auto"/>
              <w:rPr>
                <w:sz w:val="26"/>
                <w:szCs w:val="26"/>
              </w:rPr>
            </w:pPr>
            <w:r w:rsidRPr="00E41290">
              <w:rPr>
                <w:sz w:val="26"/>
                <w:szCs w:val="26"/>
              </w:rPr>
              <w:t>Bài 29. Thực hành: Đo bước sóng ánh sáng bằng</w:t>
            </w:r>
          </w:p>
          <w:p w:rsidR="00596EA7" w:rsidRPr="005C22FA" w:rsidRDefault="003129EC" w:rsidP="004D4D05">
            <w:pPr>
              <w:spacing w:line="240" w:lineRule="auto"/>
              <w:rPr>
                <w:sz w:val="26"/>
                <w:szCs w:val="26"/>
              </w:rPr>
            </w:pPr>
            <w:r w:rsidRPr="00E41290">
              <w:rPr>
                <w:sz w:val="26"/>
                <w:szCs w:val="26"/>
              </w:rPr>
              <w:t xml:space="preserve"> phương pháp giao thoa</w:t>
            </w:r>
            <w:r w:rsidRPr="00E41290">
              <w:rPr>
                <w:b/>
                <w:sz w:val="26"/>
                <w:szCs w:val="26"/>
              </w:rPr>
              <w:t xml:space="preserve"> </w:t>
            </w:r>
            <w:r w:rsidRPr="00E41290">
              <w:rPr>
                <w:sz w:val="26"/>
                <w:szCs w:val="26"/>
              </w:rPr>
              <w:t>(tt)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Pr="00026915" w:rsidRDefault="00026915" w:rsidP="004D4D05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026915">
              <w:rPr>
                <w:b/>
                <w:sz w:val="26"/>
                <w:szCs w:val="26"/>
                <w:lang w:val="vi-VN"/>
              </w:rPr>
              <w:t>Ôn tập KT giữa kỳ II</w:t>
            </w:r>
          </w:p>
        </w:tc>
      </w:tr>
      <w:tr w:rsidR="00BC1F8F" w:rsidRPr="008B5D8A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9–&gt; 15/3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F7" w:rsidRDefault="001F01F7" w:rsidP="001F01F7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1F01F7" w:rsidRDefault="001F01F7" w:rsidP="001F01F7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:rsidR="00BC1F8F" w:rsidRDefault="000E4DE6" w:rsidP="001F01F7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F7" w:rsidRPr="001F01F7" w:rsidRDefault="001F01F7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Sửa bài kiểm tra</w:t>
            </w:r>
          </w:p>
          <w:p w:rsidR="00BC1F8F" w:rsidRDefault="00BC1F8F" w:rsidP="004D4D05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6 – LƯỢNG TỬ ÁNH SÁNG</w:t>
            </w:r>
          </w:p>
          <w:p w:rsidR="00BC1F8F" w:rsidRDefault="00BC1F8F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30. Hiện tượng quang điện.</w:t>
            </w:r>
            <w:r w:rsidR="00F76C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Thuyết lượng tử ánh sáng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F" w:rsidRDefault="00BC1F8F" w:rsidP="004D4D0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C1F8F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16–&gt; 22/3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F" w:rsidRDefault="00BC1F8F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:rsidR="00BC1F8F" w:rsidRDefault="004D4D05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F" w:rsidRDefault="00BC1F8F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31. Hiện tượng quang điện trong</w:t>
            </w:r>
          </w:p>
          <w:p w:rsidR="00BC1F8F" w:rsidRDefault="00BC1F8F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32. Hiện tượng quang – phát quang </w:t>
            </w:r>
          </w:p>
          <w:p w:rsidR="00327BC8" w:rsidRDefault="00327BC8" w:rsidP="004D4D05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F" w:rsidRDefault="00BC1F8F" w:rsidP="004D4D0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C1F8F" w:rsidRPr="008B5D8A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10</w:t>
            </w:r>
          </w:p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23–&gt; 29/3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F" w:rsidRDefault="00F159B4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  <w:p w:rsidR="00BC1F8F" w:rsidRDefault="00F159B4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7A" w:rsidRDefault="0033497A" w:rsidP="0033497A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Kiểm tra 1 tiết </w:t>
            </w:r>
          </w:p>
          <w:p w:rsidR="00BC1F8F" w:rsidRPr="00AB1D17" w:rsidRDefault="00BC1F8F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33. Mẫu nguyên tử Bo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F" w:rsidRDefault="00BC1F8F" w:rsidP="004D4D0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C1F8F" w:rsidRPr="008B5D8A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t>30/03–&gt; 5/4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F" w:rsidRDefault="00F159B4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:rsidR="00BC1F8F" w:rsidRDefault="00F159B4" w:rsidP="00C00FF0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17" w:rsidRDefault="00AB1D17" w:rsidP="004D4D05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Bài 34. Sơ lược về laze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BC1F8F" w:rsidRDefault="0033497A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Sửa bài kiểm tra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F" w:rsidRDefault="00BC1F8F" w:rsidP="004D4D0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C1F8F" w:rsidRPr="008B5D8A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6–&gt; 12/4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7A" w:rsidRDefault="0033497A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  <w:p w:rsidR="00BC1F8F" w:rsidRDefault="00F159B4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  <w:p w:rsidR="00BC1F8F" w:rsidRDefault="00F159B4" w:rsidP="004D4D0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7A" w:rsidRDefault="0033497A" w:rsidP="0033497A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7. HẠT NHÂN NGUYÊN TỬ</w:t>
            </w:r>
          </w:p>
          <w:p w:rsidR="0033497A" w:rsidRDefault="0033497A" w:rsidP="003349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35. Tính chất và cấu tạo hạt nhân </w:t>
            </w:r>
          </w:p>
          <w:p w:rsidR="00BC1F8F" w:rsidRDefault="00BC1F8F" w:rsidP="003349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36. Năng lượng liên kết hạt nhân. Phản ứng </w:t>
            </w:r>
          </w:p>
          <w:p w:rsidR="00BC1F8F" w:rsidRDefault="00BC1F8F" w:rsidP="004D4D05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hạt nhân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F" w:rsidRDefault="00BC1F8F" w:rsidP="004D4D0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C1F8F" w:rsidRPr="008B5D8A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</w:p>
          <w:p w:rsidR="00BC1F8F" w:rsidRDefault="00BC1F8F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13–&gt; 19/4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8F" w:rsidRDefault="00F159B4" w:rsidP="0033497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33497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F" w:rsidRDefault="00FE746D" w:rsidP="00FE746D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="0033497A">
              <w:rPr>
                <w:sz w:val="26"/>
                <w:szCs w:val="26"/>
              </w:rPr>
              <w:t>ài 37. Phóng xạ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8F" w:rsidRDefault="00BC1F8F" w:rsidP="004D4D05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96EA7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20 –&gt; 26/4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A7" w:rsidRDefault="00F159B4" w:rsidP="005A68BD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27, 28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KTHKII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596EA7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27/4 -&gt; 3/5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A7" w:rsidRDefault="00F159B4" w:rsidP="004D4D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29, 30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after="12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HKII các môn tại lớp</w:t>
            </w:r>
          </w:p>
        </w:tc>
      </w:tr>
      <w:tr w:rsidR="00596EA7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4–&gt; 10/5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F159B4" w:rsidP="005A68B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31, 32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5A68BD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596EA7" w:rsidRPr="008B5D8A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  <w:p w:rsidR="00596EA7" w:rsidRDefault="00596EA7" w:rsidP="004D4D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11–&gt; 17/5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F159B4" w:rsidP="004D4D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33, 34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Pr="00755275" w:rsidRDefault="00596EA7" w:rsidP="004D4D05">
            <w:pPr>
              <w:autoSpaceDE w:val="0"/>
              <w:autoSpaceDN w:val="0"/>
              <w:adjustRightInd w:val="0"/>
              <w:spacing w:after="12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596EA7" w:rsidTr="0074538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A7" w:rsidRDefault="00596EA7" w:rsidP="004D4D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596EA7" w:rsidRDefault="00596EA7" w:rsidP="004D4D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18–&gt; 24/5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F159B4" w:rsidP="004D4D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  <w:p w:rsidR="00F159B4" w:rsidRDefault="00F159B4" w:rsidP="004D4D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D" w:rsidRDefault="00FE746D" w:rsidP="00FE746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38. Phản ứng phân hạch </w:t>
            </w:r>
          </w:p>
          <w:p w:rsidR="00CC4C80" w:rsidRPr="00C00FF0" w:rsidRDefault="00C00FF0" w:rsidP="00FE746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39. Phản ứng nhiệt hạch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A7" w:rsidRDefault="00596EA7" w:rsidP="004D4D0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596EA7" w:rsidRDefault="00596EA7" w:rsidP="00596EA7">
      <w:pPr>
        <w:spacing w:line="276" w:lineRule="auto"/>
        <w:rPr>
          <w:rFonts w:ascii="VNI-Times" w:hAnsi="VNI-Times" w:cs="VNI-Times"/>
        </w:rPr>
      </w:pPr>
      <w:r>
        <w:t xml:space="preserve">     </w:t>
      </w:r>
    </w:p>
    <w:p w:rsidR="00596EA7" w:rsidRDefault="00596EA7" w:rsidP="00596EA7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Duyệt của  BGH</w:t>
      </w:r>
    </w:p>
    <w:p w:rsidR="00596EA7" w:rsidRDefault="00596EA7" w:rsidP="00596EA7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>
        <w:rPr>
          <w:sz w:val="26"/>
          <w:szCs w:val="26"/>
        </w:rPr>
        <w:t xml:space="preserve">                                       </w:t>
      </w:r>
      <w:r w:rsidRPr="00877E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877E55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r w:rsidRPr="00877E55">
        <w:rPr>
          <w:b/>
          <w:sz w:val="26"/>
          <w:szCs w:val="26"/>
        </w:rPr>
        <w:t>Tổ trưởng chuyên môn</w:t>
      </w:r>
    </w:p>
    <w:p w:rsidR="00596EA7" w:rsidRPr="007502BE" w:rsidRDefault="00596EA7" w:rsidP="007502BE">
      <w:pPr>
        <w:tabs>
          <w:tab w:val="left" w:pos="1576"/>
          <w:tab w:val="left" w:pos="8083"/>
        </w:tabs>
        <w:autoSpaceDE w:val="0"/>
        <w:autoSpaceDN w:val="0"/>
        <w:adjustRightInd w:val="0"/>
        <w:rPr>
          <w:sz w:val="26"/>
          <w:szCs w:val="26"/>
        </w:rPr>
      </w:pPr>
      <w:r>
        <w:rPr>
          <w:rFonts w:ascii="VNI-Times" w:hAnsi="VNI-Times" w:cs="VNI-Times"/>
          <w:sz w:val="26"/>
          <w:szCs w:val="26"/>
        </w:rPr>
        <w:t xml:space="preserve"> </w:t>
      </w:r>
      <w:r w:rsidR="007502BE">
        <w:rPr>
          <w:rFonts w:ascii="VNI-Times" w:hAnsi="VNI-Times" w:cs="VNI-Times"/>
          <w:sz w:val="26"/>
          <w:szCs w:val="26"/>
        </w:rPr>
        <w:tab/>
      </w:r>
      <w:r w:rsidR="007502BE" w:rsidRPr="007502BE">
        <w:rPr>
          <w:sz w:val="26"/>
          <w:szCs w:val="26"/>
        </w:rPr>
        <w:t>(đã ký)</w:t>
      </w:r>
      <w:r w:rsidR="007502BE" w:rsidRPr="007502BE">
        <w:rPr>
          <w:sz w:val="26"/>
          <w:szCs w:val="26"/>
        </w:rPr>
        <w:tab/>
        <w:t>(đã ký)</w:t>
      </w:r>
    </w:p>
    <w:p w:rsidR="00596EA7" w:rsidRDefault="00596EA7" w:rsidP="00596EA7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596EA7" w:rsidRDefault="00596EA7" w:rsidP="00596EA7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                                             </w:t>
      </w:r>
      <w:r w:rsidR="00877E55">
        <w:rPr>
          <w:b/>
          <w:bCs/>
          <w:sz w:val="26"/>
          <w:szCs w:val="26"/>
        </w:rPr>
        <w:t xml:space="preserve">                    </w:t>
      </w:r>
      <w:r w:rsidR="009A3DC4">
        <w:rPr>
          <w:b/>
          <w:bCs/>
          <w:sz w:val="26"/>
          <w:szCs w:val="26"/>
        </w:rPr>
        <w:t>Phạm Thị Hạnh</w:t>
      </w:r>
      <w:r>
        <w:rPr>
          <w:b/>
          <w:bCs/>
          <w:sz w:val="26"/>
          <w:szCs w:val="26"/>
        </w:rPr>
        <w:t xml:space="preserve">                                </w:t>
      </w:r>
    </w:p>
    <w:p w:rsidR="00596EA7" w:rsidRDefault="00596EA7" w:rsidP="00596EA7">
      <w:pPr>
        <w:autoSpaceDE w:val="0"/>
        <w:autoSpaceDN w:val="0"/>
        <w:adjustRightInd w:val="0"/>
        <w:rPr>
          <w:rFonts w:ascii="VNI-Times" w:hAnsi="VNI-Times" w:cs="VNI-Times"/>
        </w:rPr>
      </w:pPr>
      <w:r>
        <w:rPr>
          <w:rFonts w:ascii="VNI-Times" w:hAnsi="VNI-Times" w:cs="VNI-Times"/>
        </w:rPr>
        <w:t xml:space="preserve">      </w:t>
      </w:r>
    </w:p>
    <w:p w:rsidR="00596EA7" w:rsidRDefault="00596EA7" w:rsidP="00596EA7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 w:rsidR="00D637AB">
        <w:rPr>
          <w:i/>
          <w:iCs/>
        </w:rPr>
        <w:t>ơi nhận</w:t>
      </w:r>
      <w:r>
        <w:rPr>
          <w:i/>
          <w:iCs/>
        </w:rPr>
        <w:t>:</w:t>
      </w:r>
    </w:p>
    <w:p w:rsidR="00596EA7" w:rsidRDefault="00596EA7" w:rsidP="00596EA7">
      <w:pPr>
        <w:numPr>
          <w:ilvl w:val="0"/>
          <w:numId w:val="2"/>
        </w:numPr>
        <w:tabs>
          <w:tab w:val="left" w:pos="6165"/>
        </w:tabs>
        <w:autoSpaceDE w:val="0"/>
        <w:autoSpaceDN w:val="0"/>
        <w:adjustRightInd w:val="0"/>
        <w:spacing w:after="0" w:line="256" w:lineRule="auto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596EA7" w:rsidRDefault="00596EA7" w:rsidP="00596EA7">
      <w:pPr>
        <w:numPr>
          <w:ilvl w:val="0"/>
          <w:numId w:val="2"/>
        </w:numPr>
        <w:tabs>
          <w:tab w:val="left" w:pos="6165"/>
        </w:tabs>
        <w:autoSpaceDE w:val="0"/>
        <w:autoSpaceDN w:val="0"/>
        <w:adjustRightInd w:val="0"/>
        <w:spacing w:after="0" w:line="256" w:lineRule="auto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  <w:bookmarkStart w:id="0" w:name="_GoBack"/>
      <w:bookmarkEnd w:id="0"/>
    </w:p>
    <w:p w:rsidR="008B5D8A" w:rsidRPr="00596EA7" w:rsidRDefault="00596EA7" w:rsidP="008B5D8A">
      <w:pPr>
        <w:numPr>
          <w:ilvl w:val="0"/>
          <w:numId w:val="2"/>
        </w:numPr>
        <w:tabs>
          <w:tab w:val="left" w:pos="6165"/>
        </w:tabs>
        <w:autoSpaceDE w:val="0"/>
        <w:autoSpaceDN w:val="0"/>
        <w:adjustRightInd w:val="0"/>
        <w:spacing w:after="0" w:line="256" w:lineRule="auto"/>
        <w:ind w:left="720" w:hanging="360"/>
        <w:rPr>
          <w:i/>
          <w:iCs/>
        </w:rPr>
      </w:pPr>
      <w:r>
        <w:rPr>
          <w:i/>
          <w:iCs/>
        </w:rPr>
        <w:t>Lưu hồ sơ.</w:t>
      </w:r>
      <w:r>
        <w:rPr>
          <w:rFonts w:ascii="VNI-Times" w:hAnsi="VNI-Times" w:cs="VNI-Times"/>
        </w:rPr>
        <w:t xml:space="preserve">   </w:t>
      </w:r>
    </w:p>
    <w:sectPr w:rsidR="008B5D8A" w:rsidRPr="00596EA7" w:rsidSect="00F76C3A">
      <w:pgSz w:w="12240" w:h="15840"/>
      <w:pgMar w:top="720" w:right="720" w:bottom="567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E7" w:rsidRDefault="00213FE7" w:rsidP="00237EE5">
      <w:pPr>
        <w:spacing w:after="0" w:line="240" w:lineRule="auto"/>
      </w:pPr>
      <w:r>
        <w:separator/>
      </w:r>
    </w:p>
  </w:endnote>
  <w:endnote w:type="continuationSeparator" w:id="0">
    <w:p w:rsidR="00213FE7" w:rsidRDefault="00213FE7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E7" w:rsidRDefault="00213FE7" w:rsidP="00237EE5">
      <w:pPr>
        <w:spacing w:after="0" w:line="240" w:lineRule="auto"/>
      </w:pPr>
      <w:r>
        <w:separator/>
      </w:r>
    </w:p>
  </w:footnote>
  <w:footnote w:type="continuationSeparator" w:id="0">
    <w:p w:rsidR="00213FE7" w:rsidRDefault="00213FE7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</w:compat>
  <w:rsids>
    <w:rsidRoot w:val="00B16BCF"/>
    <w:rsid w:val="00003E68"/>
    <w:rsid w:val="00014F42"/>
    <w:rsid w:val="00015809"/>
    <w:rsid w:val="000217A2"/>
    <w:rsid w:val="0002293B"/>
    <w:rsid w:val="00024272"/>
    <w:rsid w:val="00026915"/>
    <w:rsid w:val="00030A06"/>
    <w:rsid w:val="00031B42"/>
    <w:rsid w:val="00061307"/>
    <w:rsid w:val="0006218E"/>
    <w:rsid w:val="00075F72"/>
    <w:rsid w:val="000919DB"/>
    <w:rsid w:val="00094D8C"/>
    <w:rsid w:val="000A1C83"/>
    <w:rsid w:val="000B2256"/>
    <w:rsid w:val="000C0E3C"/>
    <w:rsid w:val="000D6E89"/>
    <w:rsid w:val="000E02CA"/>
    <w:rsid w:val="000E1934"/>
    <w:rsid w:val="000E2AA5"/>
    <w:rsid w:val="000E4DE6"/>
    <w:rsid w:val="00123FAD"/>
    <w:rsid w:val="001262A2"/>
    <w:rsid w:val="001262E9"/>
    <w:rsid w:val="001322BF"/>
    <w:rsid w:val="00140684"/>
    <w:rsid w:val="001534D7"/>
    <w:rsid w:val="00154EF6"/>
    <w:rsid w:val="001555DD"/>
    <w:rsid w:val="0016113B"/>
    <w:rsid w:val="001618CF"/>
    <w:rsid w:val="001726B7"/>
    <w:rsid w:val="0017729A"/>
    <w:rsid w:val="0018193A"/>
    <w:rsid w:val="00186A87"/>
    <w:rsid w:val="001B7D4B"/>
    <w:rsid w:val="001D0636"/>
    <w:rsid w:val="001E2E97"/>
    <w:rsid w:val="001E3286"/>
    <w:rsid w:val="001E7F2D"/>
    <w:rsid w:val="001F01F7"/>
    <w:rsid w:val="00201830"/>
    <w:rsid w:val="002042C3"/>
    <w:rsid w:val="0020465D"/>
    <w:rsid w:val="00213FE7"/>
    <w:rsid w:val="002141AE"/>
    <w:rsid w:val="0021429B"/>
    <w:rsid w:val="00216845"/>
    <w:rsid w:val="00224F39"/>
    <w:rsid w:val="00237EE5"/>
    <w:rsid w:val="00246CED"/>
    <w:rsid w:val="002509A5"/>
    <w:rsid w:val="00250A57"/>
    <w:rsid w:val="00257F77"/>
    <w:rsid w:val="00281102"/>
    <w:rsid w:val="002867F3"/>
    <w:rsid w:val="00290919"/>
    <w:rsid w:val="002B2DC4"/>
    <w:rsid w:val="002C27FA"/>
    <w:rsid w:val="002C5856"/>
    <w:rsid w:val="002D0054"/>
    <w:rsid w:val="002D7939"/>
    <w:rsid w:val="002E37D4"/>
    <w:rsid w:val="002F2A45"/>
    <w:rsid w:val="0030227E"/>
    <w:rsid w:val="00303362"/>
    <w:rsid w:val="00306C1E"/>
    <w:rsid w:val="003129EC"/>
    <w:rsid w:val="00323ED5"/>
    <w:rsid w:val="00324473"/>
    <w:rsid w:val="00327BC8"/>
    <w:rsid w:val="00330C18"/>
    <w:rsid w:val="0033497A"/>
    <w:rsid w:val="00336B64"/>
    <w:rsid w:val="003424D5"/>
    <w:rsid w:val="00350C5E"/>
    <w:rsid w:val="0037323A"/>
    <w:rsid w:val="00376F92"/>
    <w:rsid w:val="003B1CDB"/>
    <w:rsid w:val="003B669E"/>
    <w:rsid w:val="003C4BC4"/>
    <w:rsid w:val="004057CB"/>
    <w:rsid w:val="00417A76"/>
    <w:rsid w:val="0042211D"/>
    <w:rsid w:val="0042461D"/>
    <w:rsid w:val="00432204"/>
    <w:rsid w:val="00435AD7"/>
    <w:rsid w:val="00443B9C"/>
    <w:rsid w:val="0047592B"/>
    <w:rsid w:val="00477FBE"/>
    <w:rsid w:val="00481DD6"/>
    <w:rsid w:val="00491CC6"/>
    <w:rsid w:val="00493451"/>
    <w:rsid w:val="004A39FB"/>
    <w:rsid w:val="004A440C"/>
    <w:rsid w:val="004A68CA"/>
    <w:rsid w:val="004B3876"/>
    <w:rsid w:val="004B73AE"/>
    <w:rsid w:val="004C2C65"/>
    <w:rsid w:val="004C71EE"/>
    <w:rsid w:val="004D4D05"/>
    <w:rsid w:val="0052379C"/>
    <w:rsid w:val="00533B5A"/>
    <w:rsid w:val="00537353"/>
    <w:rsid w:val="00547D9B"/>
    <w:rsid w:val="00557567"/>
    <w:rsid w:val="00565DAF"/>
    <w:rsid w:val="00570649"/>
    <w:rsid w:val="00573DEA"/>
    <w:rsid w:val="00587C86"/>
    <w:rsid w:val="00590A79"/>
    <w:rsid w:val="00596EA7"/>
    <w:rsid w:val="005A12E3"/>
    <w:rsid w:val="005A68BD"/>
    <w:rsid w:val="005B11B4"/>
    <w:rsid w:val="005B3A6B"/>
    <w:rsid w:val="005B7539"/>
    <w:rsid w:val="005C22FA"/>
    <w:rsid w:val="005D47FC"/>
    <w:rsid w:val="005F5386"/>
    <w:rsid w:val="005F7EB7"/>
    <w:rsid w:val="006318E8"/>
    <w:rsid w:val="006448E5"/>
    <w:rsid w:val="00655829"/>
    <w:rsid w:val="00663E60"/>
    <w:rsid w:val="00665457"/>
    <w:rsid w:val="006662DF"/>
    <w:rsid w:val="006808EA"/>
    <w:rsid w:val="00694C99"/>
    <w:rsid w:val="006C102B"/>
    <w:rsid w:val="006C19CE"/>
    <w:rsid w:val="006D00F1"/>
    <w:rsid w:val="006D00FF"/>
    <w:rsid w:val="006D5402"/>
    <w:rsid w:val="006F73F8"/>
    <w:rsid w:val="00721837"/>
    <w:rsid w:val="00724E52"/>
    <w:rsid w:val="00727815"/>
    <w:rsid w:val="00731BA0"/>
    <w:rsid w:val="007358CB"/>
    <w:rsid w:val="00745387"/>
    <w:rsid w:val="007500CC"/>
    <w:rsid w:val="007502BE"/>
    <w:rsid w:val="00755275"/>
    <w:rsid w:val="00764425"/>
    <w:rsid w:val="007B7064"/>
    <w:rsid w:val="007C7665"/>
    <w:rsid w:val="007D3F8A"/>
    <w:rsid w:val="007D71BF"/>
    <w:rsid w:val="007E1458"/>
    <w:rsid w:val="007F635A"/>
    <w:rsid w:val="0080612D"/>
    <w:rsid w:val="008143EE"/>
    <w:rsid w:val="008356E6"/>
    <w:rsid w:val="00844666"/>
    <w:rsid w:val="0084772D"/>
    <w:rsid w:val="00860D15"/>
    <w:rsid w:val="008666F8"/>
    <w:rsid w:val="00866E0A"/>
    <w:rsid w:val="00877428"/>
    <w:rsid w:val="00877E55"/>
    <w:rsid w:val="00881F5B"/>
    <w:rsid w:val="008904E4"/>
    <w:rsid w:val="00894883"/>
    <w:rsid w:val="008B5D8A"/>
    <w:rsid w:val="008B78ED"/>
    <w:rsid w:val="008C3830"/>
    <w:rsid w:val="008F3487"/>
    <w:rsid w:val="008F36B3"/>
    <w:rsid w:val="008F6C44"/>
    <w:rsid w:val="0090095E"/>
    <w:rsid w:val="0090148A"/>
    <w:rsid w:val="009514AB"/>
    <w:rsid w:val="0096240B"/>
    <w:rsid w:val="009815F6"/>
    <w:rsid w:val="009825AE"/>
    <w:rsid w:val="00982E29"/>
    <w:rsid w:val="00983E15"/>
    <w:rsid w:val="00985D2B"/>
    <w:rsid w:val="009A3DC4"/>
    <w:rsid w:val="009B0A5D"/>
    <w:rsid w:val="009B2810"/>
    <w:rsid w:val="009C450F"/>
    <w:rsid w:val="009C5FBA"/>
    <w:rsid w:val="009D12BE"/>
    <w:rsid w:val="009D7066"/>
    <w:rsid w:val="009D7CC0"/>
    <w:rsid w:val="009E3D8D"/>
    <w:rsid w:val="00A014FF"/>
    <w:rsid w:val="00A054EF"/>
    <w:rsid w:val="00A3052F"/>
    <w:rsid w:val="00A4756B"/>
    <w:rsid w:val="00A678EB"/>
    <w:rsid w:val="00A72AD7"/>
    <w:rsid w:val="00A915E3"/>
    <w:rsid w:val="00AB1D17"/>
    <w:rsid w:val="00AB4477"/>
    <w:rsid w:val="00AB678F"/>
    <w:rsid w:val="00AC7E44"/>
    <w:rsid w:val="00AD3258"/>
    <w:rsid w:val="00AE2C04"/>
    <w:rsid w:val="00AF2E4D"/>
    <w:rsid w:val="00B0410C"/>
    <w:rsid w:val="00B116D0"/>
    <w:rsid w:val="00B16BCF"/>
    <w:rsid w:val="00B5783A"/>
    <w:rsid w:val="00B6087D"/>
    <w:rsid w:val="00B836C9"/>
    <w:rsid w:val="00B842D7"/>
    <w:rsid w:val="00B87135"/>
    <w:rsid w:val="00BA7DE7"/>
    <w:rsid w:val="00BB279B"/>
    <w:rsid w:val="00BC1F8F"/>
    <w:rsid w:val="00BE7595"/>
    <w:rsid w:val="00C00FF0"/>
    <w:rsid w:val="00C01D39"/>
    <w:rsid w:val="00C076E0"/>
    <w:rsid w:val="00C1005D"/>
    <w:rsid w:val="00C12A65"/>
    <w:rsid w:val="00C20B90"/>
    <w:rsid w:val="00C2290A"/>
    <w:rsid w:val="00C70551"/>
    <w:rsid w:val="00C927E5"/>
    <w:rsid w:val="00CA2858"/>
    <w:rsid w:val="00CA4E57"/>
    <w:rsid w:val="00CA5619"/>
    <w:rsid w:val="00CB6906"/>
    <w:rsid w:val="00CC0F13"/>
    <w:rsid w:val="00CC4C80"/>
    <w:rsid w:val="00CC6B21"/>
    <w:rsid w:val="00CE0280"/>
    <w:rsid w:val="00CE2DDE"/>
    <w:rsid w:val="00D0664B"/>
    <w:rsid w:val="00D1741B"/>
    <w:rsid w:val="00D4464A"/>
    <w:rsid w:val="00D6265B"/>
    <w:rsid w:val="00D637AB"/>
    <w:rsid w:val="00D67387"/>
    <w:rsid w:val="00D82DF9"/>
    <w:rsid w:val="00DA4EF5"/>
    <w:rsid w:val="00DB0E7D"/>
    <w:rsid w:val="00DB77C9"/>
    <w:rsid w:val="00DD71C3"/>
    <w:rsid w:val="00DE0AAE"/>
    <w:rsid w:val="00DE4137"/>
    <w:rsid w:val="00E000EB"/>
    <w:rsid w:val="00E1282D"/>
    <w:rsid w:val="00E22D02"/>
    <w:rsid w:val="00E26A3B"/>
    <w:rsid w:val="00E331E6"/>
    <w:rsid w:val="00E34472"/>
    <w:rsid w:val="00E4069E"/>
    <w:rsid w:val="00E41192"/>
    <w:rsid w:val="00E41290"/>
    <w:rsid w:val="00E50D9F"/>
    <w:rsid w:val="00E53596"/>
    <w:rsid w:val="00E56089"/>
    <w:rsid w:val="00E6130A"/>
    <w:rsid w:val="00E63585"/>
    <w:rsid w:val="00E64A30"/>
    <w:rsid w:val="00E73B34"/>
    <w:rsid w:val="00E804C0"/>
    <w:rsid w:val="00EE2B59"/>
    <w:rsid w:val="00EE4B90"/>
    <w:rsid w:val="00EE55DE"/>
    <w:rsid w:val="00EF06FD"/>
    <w:rsid w:val="00EF5C40"/>
    <w:rsid w:val="00F159B4"/>
    <w:rsid w:val="00F23395"/>
    <w:rsid w:val="00F3080F"/>
    <w:rsid w:val="00F31886"/>
    <w:rsid w:val="00F4159F"/>
    <w:rsid w:val="00F50541"/>
    <w:rsid w:val="00F51499"/>
    <w:rsid w:val="00F76C3A"/>
    <w:rsid w:val="00F907F7"/>
    <w:rsid w:val="00F967E5"/>
    <w:rsid w:val="00F973F5"/>
    <w:rsid w:val="00FA6514"/>
    <w:rsid w:val="00FB1E61"/>
    <w:rsid w:val="00FB3574"/>
    <w:rsid w:val="00FC5723"/>
    <w:rsid w:val="00FD5C62"/>
    <w:rsid w:val="00FE5683"/>
    <w:rsid w:val="00FE746D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46EB0-FC4A-4324-A0EB-584DD05F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Administrator</cp:lastModifiedBy>
  <cp:revision>232</cp:revision>
  <cp:lastPrinted>2017-08-14T04:21:00Z</cp:lastPrinted>
  <dcterms:created xsi:type="dcterms:W3CDTF">2016-08-09T13:11:00Z</dcterms:created>
  <dcterms:modified xsi:type="dcterms:W3CDTF">2020-01-13T08:10:00Z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